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1E" w:rsidRPr="0031661E" w:rsidRDefault="004F7B59" w:rsidP="003166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условия охраны </w:t>
      </w:r>
      <w:r w:rsidR="0031661E" w:rsidRPr="0031661E">
        <w:rPr>
          <w:rFonts w:ascii="Times New Roman" w:eastAsia="Times New Roman" w:hAnsi="Times New Roman" w:cs="Times New Roman"/>
          <w:b/>
          <w:sz w:val="28"/>
          <w:szCs w:val="28"/>
        </w:rPr>
        <w:t>здоровья обучающихся</w:t>
      </w:r>
      <w:r w:rsidR="00A27F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«СОШ №28»</w:t>
      </w:r>
    </w:p>
    <w:p w:rsidR="0031661E" w:rsidRPr="0031661E" w:rsidRDefault="0031661E" w:rsidP="003166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61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обучающихся, в том числе детей-инвалидов и лиц с ОВЗ, осуществляется 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 возлагается на Учреждение в соответствии с Положением об организации питания </w:t>
      </w:r>
      <w:proofErr w:type="gramStart"/>
      <w:r w:rsidRPr="0031661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66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61E" w:rsidRPr="0031661E" w:rsidRDefault="0031661E" w:rsidP="003166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61E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Условия охраны здоровья обучающихся (в том числе инвалидов и лиц с ОВЗ) включает в себя: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казание первичной медико-санитарной помощи в порядке, установленном </w:t>
      </w:r>
      <w:hyperlink r:id="rId5" w:history="1">
        <w:r w:rsidR="0031661E" w:rsidRPr="003166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 в сфере охраны здоровья;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рганизацию питания </w:t>
      </w:r>
      <w:proofErr w:type="gramStart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пределение оптимальной учебной, </w:t>
      </w:r>
      <w:proofErr w:type="spellStart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ропаганду и обучение навыкам здорового образа жизни, требованиям охраны труда;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рохождение </w:t>
      </w:r>
      <w:proofErr w:type="gramStart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 </w:t>
      </w:r>
      <w:hyperlink r:id="rId6" w:history="1">
        <w:r w:rsidR="0031661E" w:rsidRPr="003166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законодательством</w:t>
        </w:r>
      </w:hyperlink>
      <w:r w:rsidR="00316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Российской Федерации периодических медицинских осмотров и диспансеризации;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прекурсоров</w:t>
      </w:r>
      <w:proofErr w:type="spellEnd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беспечение безопасности </w:t>
      </w:r>
      <w:proofErr w:type="gramStart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 во время пребывания в Учреждении;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рофилактику несчастных случаев с </w:t>
      </w:r>
      <w:proofErr w:type="gramStart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 во время пребывания в Учреждении;</w:t>
      </w:r>
    </w:p>
    <w:p w:rsidR="0031661E" w:rsidRPr="0031661E" w:rsidRDefault="00443FD0" w:rsidP="003166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роведение санитарно-противоэпидемических и профилактических мероприятий.</w:t>
      </w:r>
    </w:p>
    <w:p w:rsidR="0031661E" w:rsidRPr="0031661E" w:rsidRDefault="0031661E" w:rsidP="003166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6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Учреждение создает условия для охраны здоровья </w:t>
      </w:r>
      <w:proofErr w:type="gramStart"/>
      <w:r w:rsidRPr="0031661E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</w:t>
      </w:r>
      <w:proofErr w:type="gramEnd"/>
      <w:r w:rsidRPr="0031661E">
        <w:rPr>
          <w:rFonts w:ascii="Times New Roman" w:eastAsia="Times New Roman" w:hAnsi="Times New Roman" w:cs="Times New Roman"/>
          <w:i/>
          <w:iCs/>
          <w:sz w:val="24"/>
          <w:szCs w:val="24"/>
        </w:rPr>
        <w:t>, в том числе обеспечивают:</w:t>
      </w:r>
    </w:p>
    <w:p w:rsidR="0031661E" w:rsidRPr="0031661E" w:rsidRDefault="00443FD0" w:rsidP="003166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Т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 xml:space="preserve">екущий контроль за состоянием здоровья </w:t>
      </w:r>
      <w:proofErr w:type="gramStart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661E" w:rsidRPr="0031661E" w:rsidRDefault="0031661E" w:rsidP="003166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61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43FD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1661E">
        <w:rPr>
          <w:rFonts w:ascii="Times New Roman" w:eastAsia="Times New Roman" w:hAnsi="Times New Roman" w:cs="Times New Roman"/>
          <w:sz w:val="24"/>
          <w:szCs w:val="24"/>
        </w:rPr>
        <w:t>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1661E" w:rsidRPr="0031661E" w:rsidRDefault="00443FD0" w:rsidP="003166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С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облюдение государственных санитарно-эпидемиологических правил и нормативов;</w:t>
      </w:r>
    </w:p>
    <w:p w:rsidR="0031661E" w:rsidRDefault="00443FD0" w:rsidP="003166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Р</w:t>
      </w:r>
      <w:r w:rsidR="0031661E" w:rsidRPr="0031661E">
        <w:rPr>
          <w:rFonts w:ascii="Times New Roman" w:eastAsia="Times New Roman" w:hAnsi="Times New Roman" w:cs="Times New Roman"/>
          <w:sz w:val="24"/>
          <w:szCs w:val="24"/>
        </w:rPr>
        <w:t>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 w:rsidR="00492B67">
        <w:rPr>
          <w:rFonts w:ascii="Times New Roman" w:eastAsia="Times New Roman" w:hAnsi="Times New Roman" w:cs="Times New Roman"/>
          <w:sz w:val="24"/>
          <w:szCs w:val="24"/>
        </w:rPr>
        <w:t>рованию в сфере здравоохранения;</w:t>
      </w:r>
    </w:p>
    <w:p w:rsidR="00443FD0" w:rsidRPr="00443FD0" w:rsidRDefault="00443FD0" w:rsidP="00443FD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Д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ля обучающихся, осваивающих основные общеобразовательные программы и нуждающихся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 xml:space="preserve">длительном лечении, а также детей-инвалидов, которые по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состоянию здоровья не могут посещать</w:t>
      </w:r>
      <w:r w:rsidRPr="00443FD0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школу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 xml:space="preserve">, может быть также организовано обучение на дому. </w:t>
      </w:r>
      <w:proofErr w:type="gramStart"/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Основанием для организации обучения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дому являются заключение медицинской организации и в письменной форме обращение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(законных представителей).</w:t>
      </w:r>
      <w:r w:rsidRPr="00443FD0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6. 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орядок регламентации и оформления отношений муниципальной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и родителей (законных представителей) обучающихся, нуждающихся в длительном лечении, а также</w:t>
      </w:r>
      <w:r w:rsidRPr="00443FD0">
        <w:rPr>
          <w:rFonts w:ascii="Times New Roman" w:hAnsi="Times New Roman" w:cs="Times New Roman"/>
          <w:sz w:val="24"/>
          <w:szCs w:val="24"/>
        </w:rPr>
        <w:br/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детей-инвалидов в части 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рганизации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по основным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общеобразовательным программам на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дому или в медицинских организациях определяется нормативным правовым актом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FD0">
        <w:rPr>
          <w:rStyle w:val="markedcontent"/>
          <w:rFonts w:ascii="Times New Roman" w:hAnsi="Times New Roman" w:cs="Times New Roman"/>
          <w:sz w:val="24"/>
          <w:szCs w:val="24"/>
        </w:rPr>
        <w:t>уполномоченного органа государственной власти субъекта Российской Федерации</w:t>
      </w:r>
      <w:r w:rsidR="00492B6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43FD0" w:rsidRPr="0031661E" w:rsidRDefault="00443FD0" w:rsidP="00443F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0008E" w:rsidRDefault="0040008E" w:rsidP="003166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501" w:rsidRDefault="00677501"/>
    <w:sectPr w:rsidR="00677501" w:rsidSect="0034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339E"/>
    <w:multiLevelType w:val="multilevel"/>
    <w:tmpl w:val="BE0EC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0E6103"/>
    <w:multiLevelType w:val="multilevel"/>
    <w:tmpl w:val="83A8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F3C32"/>
    <w:multiLevelType w:val="multilevel"/>
    <w:tmpl w:val="2DD49E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61E"/>
    <w:rsid w:val="00037B6D"/>
    <w:rsid w:val="0031661E"/>
    <w:rsid w:val="00346CCC"/>
    <w:rsid w:val="0040008E"/>
    <w:rsid w:val="00443FD0"/>
    <w:rsid w:val="00492B67"/>
    <w:rsid w:val="004F7B59"/>
    <w:rsid w:val="00677501"/>
    <w:rsid w:val="00A0694F"/>
    <w:rsid w:val="00A27F69"/>
    <w:rsid w:val="00F4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1661E"/>
    <w:rPr>
      <w:i/>
      <w:iCs/>
    </w:rPr>
  </w:style>
  <w:style w:type="character" w:styleId="a5">
    <w:name w:val="Hyperlink"/>
    <w:basedOn w:val="a0"/>
    <w:uiPriority w:val="99"/>
    <w:semiHidden/>
    <w:unhideWhenUsed/>
    <w:rsid w:val="0031661E"/>
    <w:rPr>
      <w:color w:val="0000FF"/>
      <w:u w:val="single"/>
    </w:rPr>
  </w:style>
  <w:style w:type="character" w:styleId="a6">
    <w:name w:val="Strong"/>
    <w:basedOn w:val="a0"/>
    <w:uiPriority w:val="22"/>
    <w:qFormat/>
    <w:rsid w:val="0031661E"/>
    <w:rPr>
      <w:b/>
      <w:bCs/>
    </w:rPr>
  </w:style>
  <w:style w:type="character" w:customStyle="1" w:styleId="markedcontent">
    <w:name w:val="markedcontent"/>
    <w:basedOn w:val="a0"/>
    <w:rsid w:val="00443FD0"/>
  </w:style>
  <w:style w:type="paragraph" w:styleId="a7">
    <w:name w:val="List Paragraph"/>
    <w:basedOn w:val="a"/>
    <w:uiPriority w:val="34"/>
    <w:qFormat/>
    <w:rsid w:val="00443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8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dcterms:created xsi:type="dcterms:W3CDTF">2020-06-03T05:53:00Z</dcterms:created>
  <dcterms:modified xsi:type="dcterms:W3CDTF">2022-02-21T19:23:00Z</dcterms:modified>
</cp:coreProperties>
</file>